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12B5" w14:textId="77777777" w:rsidR="00751DA6" w:rsidRDefault="00AC68AD" w:rsidP="00751DA6">
      <w:pPr>
        <w:rPr>
          <w:lang w:val="en-US"/>
        </w:rPr>
      </w:pPr>
      <w:r w:rsidRPr="004870DD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0796122" wp14:editId="2B903E1A">
            <wp:simplePos x="0" y="0"/>
            <wp:positionH relativeFrom="margin">
              <wp:posOffset>-880110</wp:posOffset>
            </wp:positionH>
            <wp:positionV relativeFrom="margin">
              <wp:posOffset>-510540</wp:posOffset>
            </wp:positionV>
            <wp:extent cx="3581400" cy="1224915"/>
            <wp:effectExtent l="0" t="0" r="0" b="0"/>
            <wp:wrapSquare wrapText="bothSides"/>
            <wp:docPr id="2" name="Рисунок 2" descr=" :Users:macbook:Dropbox:НТИ_2018:Фирменный стиль:Лого_ЦНТИ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:Users:macbook:Dropbox:НТИ_2018:Фирменный стиль:Лого_ЦНТИ.ps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DA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AB42BC" wp14:editId="602C1796">
            <wp:simplePos x="0" y="0"/>
            <wp:positionH relativeFrom="column">
              <wp:posOffset>-4571365</wp:posOffset>
            </wp:positionH>
            <wp:positionV relativeFrom="paragraph">
              <wp:posOffset>-720090</wp:posOffset>
            </wp:positionV>
            <wp:extent cx="11083290" cy="2320290"/>
            <wp:effectExtent l="0" t="0" r="0" b="0"/>
            <wp:wrapNone/>
            <wp:docPr id="12" name="Изображение 12" descr="/Users/mashulya/Documents/РАН/Логотип/Поло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mashulya/Documents/РАН/Логотип/Полос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29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E091FB" w14:textId="77777777" w:rsidR="00751DA6" w:rsidRPr="001A2DED" w:rsidRDefault="00751DA6" w:rsidP="00751DA6">
      <w:pPr>
        <w:rPr>
          <w:lang w:val="en-US"/>
        </w:rPr>
      </w:pPr>
    </w:p>
    <w:p w14:paraId="544D1722" w14:textId="77777777" w:rsidR="00751DA6" w:rsidRPr="001A2DED" w:rsidRDefault="00751DA6" w:rsidP="00751DA6">
      <w:pPr>
        <w:rPr>
          <w:lang w:val="en-US"/>
        </w:rPr>
      </w:pPr>
    </w:p>
    <w:p w14:paraId="2C7D6219" w14:textId="77777777" w:rsidR="00751DA6" w:rsidRDefault="00751DA6" w:rsidP="00751DA6"/>
    <w:p w14:paraId="61291E64" w14:textId="77777777" w:rsidR="00EB33CF" w:rsidRDefault="00EB33CF" w:rsidP="00751DA6"/>
    <w:p w14:paraId="017FBCD8" w14:textId="2C6C4326" w:rsidR="009822B9" w:rsidRPr="00AA6778" w:rsidRDefault="009822B9" w:rsidP="009822B9">
      <w:pPr>
        <w:jc w:val="center"/>
        <w:rPr>
          <w:rFonts w:ascii="Times New Roman" w:hAnsi="Times New Roman" w:cs="Times New Roman"/>
          <w:b/>
        </w:rPr>
      </w:pPr>
      <w:bookmarkStart w:id="0" w:name="_Hlk26899414"/>
      <w:r>
        <w:rPr>
          <w:rFonts w:ascii="Times New Roman" w:hAnsi="Times New Roman" w:cs="Times New Roman"/>
          <w:b/>
        </w:rPr>
        <w:t xml:space="preserve">Программа </w:t>
      </w:r>
      <w:r w:rsidRPr="00AA6778">
        <w:rPr>
          <w:rFonts w:ascii="Times New Roman" w:hAnsi="Times New Roman" w:cs="Times New Roman"/>
          <w:b/>
        </w:rPr>
        <w:t>конференции по результатам деятельности Консорциума «Биоорганика» Центра НТИ ИБХ РАН в 201</w:t>
      </w:r>
      <w:r w:rsidR="00EF7EF6">
        <w:rPr>
          <w:rFonts w:ascii="Times New Roman" w:hAnsi="Times New Roman" w:cs="Times New Roman"/>
          <w:b/>
        </w:rPr>
        <w:t>9</w:t>
      </w:r>
      <w:r w:rsidRPr="00AA6778">
        <w:rPr>
          <w:rFonts w:ascii="Times New Roman" w:hAnsi="Times New Roman" w:cs="Times New Roman"/>
          <w:b/>
        </w:rPr>
        <w:t xml:space="preserve"> году</w:t>
      </w:r>
    </w:p>
    <w:p w14:paraId="1C7C6E22" w14:textId="77777777" w:rsidR="009822B9" w:rsidRPr="00AA6778" w:rsidRDefault="009822B9" w:rsidP="009822B9">
      <w:pPr>
        <w:jc w:val="center"/>
        <w:rPr>
          <w:rFonts w:ascii="Times New Roman" w:hAnsi="Times New Roman" w:cs="Times New Roman"/>
          <w:b/>
        </w:rPr>
      </w:pPr>
    </w:p>
    <w:p w14:paraId="6C99C2A6" w14:textId="4E2F59AC" w:rsidR="009822B9" w:rsidRPr="00AA6778" w:rsidRDefault="009822B9" w:rsidP="009822B9">
      <w:pPr>
        <w:rPr>
          <w:rFonts w:ascii="Times New Roman" w:hAnsi="Times New Roman" w:cs="Times New Roman"/>
        </w:rPr>
      </w:pPr>
      <w:r w:rsidRPr="00AA6778">
        <w:rPr>
          <w:rFonts w:ascii="Times New Roman" w:hAnsi="Times New Roman" w:cs="Times New Roman"/>
        </w:rPr>
        <w:t xml:space="preserve">Место: Миклухо-Маклая 16/10, </w:t>
      </w:r>
      <w:r w:rsidR="00BE11D7">
        <w:rPr>
          <w:rFonts w:ascii="Times New Roman" w:hAnsi="Times New Roman" w:cs="Times New Roman"/>
        </w:rPr>
        <w:t>М</w:t>
      </w:r>
      <w:r w:rsidR="009B4F2C">
        <w:rPr>
          <w:rFonts w:ascii="Times New Roman" w:hAnsi="Times New Roman" w:cs="Times New Roman"/>
        </w:rPr>
        <w:t>алый</w:t>
      </w:r>
      <w:r w:rsidRPr="00AA6778">
        <w:rPr>
          <w:rFonts w:ascii="Times New Roman" w:hAnsi="Times New Roman" w:cs="Times New Roman"/>
        </w:rPr>
        <w:t xml:space="preserve"> зал</w:t>
      </w:r>
      <w:r w:rsidR="009B4F2C">
        <w:rPr>
          <w:rFonts w:ascii="Times New Roman" w:hAnsi="Times New Roman" w:cs="Times New Roman"/>
        </w:rPr>
        <w:t xml:space="preserve"> </w:t>
      </w:r>
      <w:r w:rsidRPr="00AA6778">
        <w:rPr>
          <w:rFonts w:ascii="Times New Roman" w:hAnsi="Times New Roman" w:cs="Times New Roman"/>
        </w:rPr>
        <w:t>(</w:t>
      </w:r>
      <w:r w:rsidR="009B4F2C">
        <w:rPr>
          <w:rFonts w:ascii="Times New Roman" w:hAnsi="Times New Roman" w:cs="Times New Roman"/>
        </w:rPr>
        <w:t xml:space="preserve">третий </w:t>
      </w:r>
      <w:r w:rsidRPr="00AA6778">
        <w:rPr>
          <w:rFonts w:ascii="Times New Roman" w:hAnsi="Times New Roman" w:cs="Times New Roman"/>
        </w:rPr>
        <w:t>этаж</w:t>
      </w:r>
      <w:r w:rsidR="002A353A">
        <w:rPr>
          <w:rFonts w:ascii="Times New Roman" w:hAnsi="Times New Roman" w:cs="Times New Roman"/>
        </w:rPr>
        <w:t>, БОН</w:t>
      </w:r>
      <w:r w:rsidRPr="00AA6778">
        <w:rPr>
          <w:rFonts w:ascii="Times New Roman" w:hAnsi="Times New Roman" w:cs="Times New Roman"/>
        </w:rPr>
        <w:t>)</w:t>
      </w:r>
    </w:p>
    <w:p w14:paraId="61CD5DC4" w14:textId="718CF733" w:rsidR="009822B9" w:rsidRPr="00AA6778" w:rsidRDefault="009822B9" w:rsidP="009822B9">
      <w:pPr>
        <w:rPr>
          <w:rFonts w:ascii="Times New Roman" w:hAnsi="Times New Roman" w:cs="Times New Roman"/>
        </w:rPr>
      </w:pPr>
      <w:r w:rsidRPr="00AA6778">
        <w:rPr>
          <w:rFonts w:ascii="Times New Roman" w:hAnsi="Times New Roman" w:cs="Times New Roman"/>
        </w:rPr>
        <w:t>Время:</w:t>
      </w:r>
      <w:r w:rsidR="002F39BC">
        <w:rPr>
          <w:rFonts w:ascii="Times New Roman" w:hAnsi="Times New Roman" w:cs="Times New Roman"/>
        </w:rPr>
        <w:t xml:space="preserve"> </w:t>
      </w:r>
      <w:r w:rsidR="00E5109B">
        <w:rPr>
          <w:rFonts w:ascii="Times New Roman" w:hAnsi="Times New Roman" w:cs="Times New Roman"/>
        </w:rPr>
        <w:t xml:space="preserve">19 </w:t>
      </w:r>
      <w:r w:rsidRPr="00AA6778">
        <w:rPr>
          <w:rFonts w:ascii="Times New Roman" w:hAnsi="Times New Roman" w:cs="Times New Roman"/>
        </w:rPr>
        <w:t>декабря, 1</w:t>
      </w:r>
      <w:r w:rsidR="00D10A6D">
        <w:rPr>
          <w:rFonts w:ascii="Times New Roman" w:hAnsi="Times New Roman" w:cs="Times New Roman"/>
        </w:rPr>
        <w:t>1</w:t>
      </w:r>
      <w:r w:rsidRPr="00AA6778">
        <w:rPr>
          <w:rFonts w:ascii="Times New Roman" w:hAnsi="Times New Roman" w:cs="Times New Roman"/>
        </w:rPr>
        <w:t>:</w:t>
      </w:r>
      <w:r w:rsidR="00D10A6D">
        <w:rPr>
          <w:rFonts w:ascii="Times New Roman" w:hAnsi="Times New Roman" w:cs="Times New Roman"/>
        </w:rPr>
        <w:t>0</w:t>
      </w:r>
      <w:r w:rsidRPr="00AA6778">
        <w:rPr>
          <w:rFonts w:ascii="Times New Roman" w:hAnsi="Times New Roman" w:cs="Times New Roman"/>
        </w:rPr>
        <w:t>0</w:t>
      </w:r>
    </w:p>
    <w:p w14:paraId="1E930963" w14:textId="77777777" w:rsidR="009822B9" w:rsidRPr="00AA6778" w:rsidRDefault="009822B9" w:rsidP="009822B9">
      <w:pPr>
        <w:rPr>
          <w:rFonts w:ascii="Times New Roman" w:hAnsi="Times New Roman" w:cs="Times New Roman"/>
        </w:rPr>
      </w:pPr>
    </w:p>
    <w:p w14:paraId="09DBE4FF" w14:textId="77777777" w:rsidR="009822B9" w:rsidRPr="00AA6778" w:rsidRDefault="009822B9" w:rsidP="009822B9">
      <w:pPr>
        <w:rPr>
          <w:rFonts w:ascii="Times New Roman" w:hAnsi="Times New Roman" w:cs="Times New Roman"/>
        </w:rPr>
      </w:pPr>
    </w:p>
    <w:tbl>
      <w:tblPr>
        <w:tblStyle w:val="a3"/>
        <w:tblW w:w="9810" w:type="dxa"/>
        <w:tblInd w:w="-601" w:type="dxa"/>
        <w:tblLook w:val="04A0" w:firstRow="1" w:lastRow="0" w:firstColumn="1" w:lastColumn="0" w:noHBand="0" w:noVBand="1"/>
      </w:tblPr>
      <w:tblGrid>
        <w:gridCol w:w="1022"/>
        <w:gridCol w:w="3543"/>
        <w:gridCol w:w="5245"/>
      </w:tblGrid>
      <w:tr w:rsidR="002A353A" w:rsidRPr="00AA6778" w14:paraId="356CF9BA" w14:textId="77777777" w:rsidTr="00095E8F">
        <w:trPr>
          <w:trHeight w:val="435"/>
        </w:trPr>
        <w:tc>
          <w:tcPr>
            <w:tcW w:w="1022" w:type="dxa"/>
          </w:tcPr>
          <w:p w14:paraId="53A50109" w14:textId="77777777" w:rsidR="002A353A" w:rsidRPr="00AA6778" w:rsidRDefault="002A353A" w:rsidP="00095E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bookmarkStart w:id="1" w:name="_Hlk26368631"/>
            <w:bookmarkEnd w:id="0"/>
            <w:r w:rsidRPr="00AA677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543" w:type="dxa"/>
          </w:tcPr>
          <w:p w14:paraId="7C258757" w14:textId="77777777" w:rsidR="002A353A" w:rsidRPr="00AA6778" w:rsidRDefault="002A353A" w:rsidP="00095E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Тема доклада</w:t>
            </w:r>
          </w:p>
        </w:tc>
        <w:tc>
          <w:tcPr>
            <w:tcW w:w="5245" w:type="dxa"/>
          </w:tcPr>
          <w:p w14:paraId="46C602FA" w14:textId="77777777" w:rsidR="002A353A" w:rsidRPr="00AA6778" w:rsidRDefault="002A353A" w:rsidP="00095E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ФИО, должность докладчика</w:t>
            </w:r>
          </w:p>
        </w:tc>
      </w:tr>
      <w:bookmarkEnd w:id="1"/>
      <w:tr w:rsidR="002A353A" w:rsidRPr="00AA6778" w14:paraId="5D8EAB13" w14:textId="77777777" w:rsidTr="00095E8F">
        <w:trPr>
          <w:trHeight w:val="752"/>
        </w:trPr>
        <w:tc>
          <w:tcPr>
            <w:tcW w:w="1022" w:type="dxa"/>
          </w:tcPr>
          <w:p w14:paraId="30B5244C" w14:textId="77777777" w:rsidR="002A353A" w:rsidRPr="00AA6778" w:rsidRDefault="002A353A" w:rsidP="00095E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AA67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AA6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AA6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8" w:type="dxa"/>
            <w:gridSpan w:val="2"/>
          </w:tcPr>
          <w:p w14:paraId="303E3547" w14:textId="77777777" w:rsidR="002A353A" w:rsidRPr="00AA6778" w:rsidRDefault="002A353A" w:rsidP="00095E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Сбор гостей. Регистрация</w:t>
            </w:r>
            <w:r>
              <w:rPr>
                <w:rFonts w:ascii="Times New Roman" w:hAnsi="Times New Roman" w:cs="Times New Roman"/>
              </w:rPr>
              <w:t>. Кофе-брейк.</w:t>
            </w:r>
          </w:p>
        </w:tc>
      </w:tr>
      <w:tr w:rsidR="002A353A" w:rsidRPr="00AA6778" w14:paraId="03D58BA7" w14:textId="77777777" w:rsidTr="00095E8F">
        <w:tc>
          <w:tcPr>
            <w:tcW w:w="1022" w:type="dxa"/>
          </w:tcPr>
          <w:p w14:paraId="4545E047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</w:t>
            </w:r>
          </w:p>
          <w:p w14:paraId="24B9DE9C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788" w:type="dxa"/>
            <w:gridSpan w:val="2"/>
          </w:tcPr>
          <w:p w14:paraId="099DBFD9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Открытие конференции</w:t>
            </w:r>
            <w:r>
              <w:rPr>
                <w:rFonts w:ascii="Times New Roman" w:hAnsi="Times New Roman" w:cs="Times New Roman"/>
              </w:rPr>
              <w:t>, приветственные выступления</w:t>
            </w:r>
          </w:p>
        </w:tc>
      </w:tr>
      <w:tr w:rsidR="002A353A" w:rsidRPr="00AA6778" w14:paraId="1F636F2A" w14:textId="77777777" w:rsidTr="00095E8F">
        <w:tc>
          <w:tcPr>
            <w:tcW w:w="1022" w:type="dxa"/>
          </w:tcPr>
          <w:p w14:paraId="325B3267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bookmarkStart w:id="2" w:name="_Hlk26366757"/>
            <w:r w:rsidRPr="00AA6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14:paraId="6FA95DC0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3" w:type="dxa"/>
          </w:tcPr>
          <w:p w14:paraId="4F7E81C4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bookmarkStart w:id="3" w:name="_Hlk26898341"/>
            <w:r>
              <w:rPr>
                <w:rFonts w:ascii="Times New Roman" w:hAnsi="Times New Roman" w:cs="Times New Roman"/>
              </w:rPr>
              <w:t>Стратегия развития Центра НТИ ИБХ РАН до 2029 года</w:t>
            </w:r>
            <w:bookmarkEnd w:id="3"/>
          </w:p>
        </w:tc>
        <w:tc>
          <w:tcPr>
            <w:tcW w:w="5245" w:type="dxa"/>
          </w:tcPr>
          <w:p w14:paraId="43450F26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к.т.н.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A6778">
              <w:rPr>
                <w:rFonts w:ascii="Times New Roman" w:hAnsi="Times New Roman" w:cs="Times New Roman"/>
              </w:rPr>
              <w:t>Исаев Александр Иванович,</w:t>
            </w:r>
          </w:p>
          <w:p w14:paraId="4B630191" w14:textId="6D2B5E92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руководитель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AA6778">
              <w:rPr>
                <w:rFonts w:ascii="Times New Roman" w:hAnsi="Times New Roman" w:cs="Times New Roman"/>
              </w:rPr>
              <w:t>НТИ ИБХ РАН</w:t>
            </w:r>
          </w:p>
          <w:p w14:paraId="303FEC92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</w:p>
        </w:tc>
      </w:tr>
      <w:tr w:rsidR="002A353A" w:rsidRPr="00AA6778" w14:paraId="448753F1" w14:textId="77777777" w:rsidTr="00095E8F">
        <w:tc>
          <w:tcPr>
            <w:tcW w:w="1022" w:type="dxa"/>
          </w:tcPr>
          <w:p w14:paraId="44AC54BB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 –</w:t>
            </w:r>
          </w:p>
          <w:p w14:paraId="223B65CC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3" w:type="dxa"/>
          </w:tcPr>
          <w:p w14:paraId="5BBD111C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F63ACA">
              <w:rPr>
                <w:rFonts w:ascii="Times New Roman" w:hAnsi="Times New Roman" w:cs="Times New Roman"/>
              </w:rPr>
              <w:t>Унифицированная платформа на основе сайт-специфических протеолитических ферментов и ее использование для получения API</w:t>
            </w:r>
          </w:p>
        </w:tc>
        <w:tc>
          <w:tcPr>
            <w:tcW w:w="5245" w:type="dxa"/>
          </w:tcPr>
          <w:p w14:paraId="7F463C61" w14:textId="4F4E62CA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 xml:space="preserve">к.х.н., Мягких Игорь Валентинович, </w:t>
            </w:r>
            <w:r>
              <w:rPr>
                <w:rFonts w:ascii="Times New Roman" w:hAnsi="Times New Roman" w:cs="Times New Roman"/>
              </w:rPr>
              <w:t>заместитель директора ИБХ РАН по научной работе, руководитель</w:t>
            </w:r>
            <w:r w:rsidRPr="00AA6778">
              <w:rPr>
                <w:rFonts w:ascii="Times New Roman" w:hAnsi="Times New Roman" w:cs="Times New Roman"/>
              </w:rPr>
              <w:t xml:space="preserve"> лаборатори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AA6778">
              <w:rPr>
                <w:rFonts w:ascii="Times New Roman" w:hAnsi="Times New Roman" w:cs="Times New Roman"/>
              </w:rPr>
              <w:t>биофармацевтики</w:t>
            </w:r>
            <w:proofErr w:type="spellEnd"/>
            <w:r w:rsidRPr="00AA6778">
              <w:rPr>
                <w:rFonts w:ascii="Times New Roman" w:hAnsi="Times New Roman" w:cs="Times New Roman"/>
              </w:rPr>
              <w:t xml:space="preserve">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AA6778">
              <w:rPr>
                <w:rFonts w:ascii="Times New Roman" w:hAnsi="Times New Roman" w:cs="Times New Roman"/>
              </w:rPr>
              <w:t>НТИ ИБХ РАН</w:t>
            </w:r>
          </w:p>
        </w:tc>
      </w:tr>
      <w:bookmarkEnd w:id="2"/>
      <w:tr w:rsidR="002A353A" w:rsidRPr="00AA6778" w14:paraId="6CF27018" w14:textId="77777777" w:rsidTr="00095E8F">
        <w:tc>
          <w:tcPr>
            <w:tcW w:w="1022" w:type="dxa"/>
          </w:tcPr>
          <w:p w14:paraId="16AC2463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AA67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14:paraId="64FCA9A7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AA6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14:paraId="4C0554A4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30791E">
              <w:rPr>
                <w:rFonts w:ascii="Times New Roman" w:hAnsi="Times New Roman" w:cs="Times New Roman"/>
              </w:rPr>
              <w:t>Сверхрепрезентативные ДНК-</w:t>
            </w:r>
            <w:proofErr w:type="spellStart"/>
            <w:r w:rsidRPr="0030791E">
              <w:rPr>
                <w:rFonts w:ascii="Times New Roman" w:hAnsi="Times New Roman" w:cs="Times New Roman"/>
              </w:rPr>
              <w:t>баркодируемые</w:t>
            </w:r>
            <w:proofErr w:type="spellEnd"/>
            <w:r w:rsidRPr="0030791E">
              <w:rPr>
                <w:rFonts w:ascii="Times New Roman" w:hAnsi="Times New Roman" w:cs="Times New Roman"/>
              </w:rPr>
              <w:t xml:space="preserve"> библиотеки в качестве инструмента нового поколения для поиска ингибиторов протеасомы</w:t>
            </w:r>
          </w:p>
        </w:tc>
        <w:tc>
          <w:tcPr>
            <w:tcW w:w="5245" w:type="dxa"/>
          </w:tcPr>
          <w:p w14:paraId="038D03C7" w14:textId="77777777" w:rsidR="002A353A" w:rsidRPr="0030791E" w:rsidRDefault="002A353A" w:rsidP="00095E8F">
            <w:pPr>
              <w:rPr>
                <w:rFonts w:ascii="Times New Roman" w:hAnsi="Times New Roman" w:cs="Times New Roman"/>
              </w:rPr>
            </w:pPr>
            <w:r w:rsidRPr="0030791E">
              <w:rPr>
                <w:rFonts w:ascii="Times New Roman" w:hAnsi="Times New Roman" w:cs="Times New Roman"/>
              </w:rPr>
              <w:t xml:space="preserve">д.х.н., </w:t>
            </w:r>
            <w:r>
              <w:rPr>
                <w:rFonts w:ascii="Times New Roman" w:hAnsi="Times New Roman" w:cs="Times New Roman"/>
              </w:rPr>
              <w:t>профессор</w:t>
            </w:r>
            <w:r w:rsidRPr="003079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791E">
              <w:rPr>
                <w:rFonts w:ascii="Times New Roman" w:hAnsi="Times New Roman" w:cs="Times New Roman"/>
              </w:rPr>
              <w:t>Белогуров</w:t>
            </w:r>
            <w:proofErr w:type="spellEnd"/>
            <w:r w:rsidRPr="0030791E">
              <w:rPr>
                <w:rFonts w:ascii="Times New Roman" w:hAnsi="Times New Roman" w:cs="Times New Roman"/>
              </w:rPr>
              <w:t xml:space="preserve"> Алексей Анатольевич,</w:t>
            </w:r>
          </w:p>
          <w:p w14:paraId="53D6A7DB" w14:textId="4E0CDF6E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30791E">
              <w:rPr>
                <w:rFonts w:ascii="Times New Roman" w:hAnsi="Times New Roman" w:cs="Times New Roman"/>
              </w:rPr>
              <w:t>заместитель руководителя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30791E">
              <w:rPr>
                <w:rFonts w:ascii="Times New Roman" w:hAnsi="Times New Roman" w:cs="Times New Roman"/>
              </w:rPr>
              <w:t>НТИ ИБХ РАН по научной работе,</w:t>
            </w:r>
            <w:r>
              <w:rPr>
                <w:rFonts w:ascii="Times New Roman" w:hAnsi="Times New Roman" w:cs="Times New Roman"/>
              </w:rPr>
              <w:t xml:space="preserve"> руководитель </w:t>
            </w:r>
            <w:r w:rsidRPr="0030791E">
              <w:rPr>
                <w:rFonts w:ascii="Times New Roman" w:hAnsi="Times New Roman" w:cs="Times New Roman"/>
              </w:rPr>
              <w:t>лаборатори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30791E">
              <w:rPr>
                <w:rFonts w:ascii="Times New Roman" w:hAnsi="Times New Roman" w:cs="Times New Roman"/>
              </w:rPr>
              <w:t xml:space="preserve"> молекулярной биомедицины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30791E"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54CCCE8C" w14:textId="77777777" w:rsidTr="00095E8F">
        <w:tc>
          <w:tcPr>
            <w:tcW w:w="1022" w:type="dxa"/>
          </w:tcPr>
          <w:p w14:paraId="2BC34C5F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AA67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14:paraId="7E559187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AA6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103" w14:textId="77777777" w:rsidR="002A353A" w:rsidRPr="0030791E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Рациональный дизайн селективных ингибиторов </w:t>
            </w:r>
            <w:proofErr w:type="spellStart"/>
            <w:r>
              <w:rPr>
                <w:rFonts w:ascii="Times New Roman" w:hAnsi="Times New Roman" w:cs="Times New Roman"/>
              </w:rPr>
              <w:t>иммунопротеасомы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полипептидной природы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B6D" w14:textId="77777777" w:rsidR="002A353A" w:rsidRPr="0030791E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к.б.н., Стародубова Елизавета Сергеевна, старший научный сотрудник лаборатории регуляции внутриклеточного протеолиза, ФГБУН Института молекулярной биологии им. В.А. </w:t>
            </w:r>
            <w:proofErr w:type="spellStart"/>
            <w:r>
              <w:rPr>
                <w:rFonts w:ascii="Times New Roman" w:hAnsi="Times New Roman" w:cs="Times New Roman"/>
              </w:rPr>
              <w:t>Энгельгарда</w:t>
            </w:r>
            <w:proofErr w:type="spellEnd"/>
          </w:p>
        </w:tc>
      </w:tr>
      <w:tr w:rsidR="002A353A" w:rsidRPr="00AA6778" w14:paraId="7609422F" w14:textId="77777777" w:rsidTr="00095E8F">
        <w:tc>
          <w:tcPr>
            <w:tcW w:w="1022" w:type="dxa"/>
          </w:tcPr>
          <w:p w14:paraId="501CA4B4" w14:textId="77777777" w:rsidR="002A353A" w:rsidRDefault="002A353A" w:rsidP="00095E8F">
            <w:pPr>
              <w:rPr>
                <w:rFonts w:ascii="Times New Roman" w:hAnsi="Times New Roman" w:cs="Times New Roman"/>
                <w:lang w:val="en-US"/>
              </w:rPr>
            </w:pPr>
            <w:r w:rsidRPr="00AA677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</w:p>
          <w:p w14:paraId="75E7710B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14:paraId="4AE8A32A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8629A4">
              <w:rPr>
                <w:rFonts w:ascii="Times New Roman" w:hAnsi="Times New Roman" w:cs="Times New Roman"/>
              </w:rPr>
              <w:t xml:space="preserve">Препараты на основе белка Lynx1 для компенсации когнитивный расстройств при </w:t>
            </w:r>
            <w:proofErr w:type="spellStart"/>
            <w:r w:rsidRPr="008629A4">
              <w:rPr>
                <w:rFonts w:ascii="Times New Roman" w:hAnsi="Times New Roman" w:cs="Times New Roman"/>
              </w:rPr>
              <w:t>нейродегенеративных</w:t>
            </w:r>
            <w:proofErr w:type="spellEnd"/>
            <w:r w:rsidRPr="008629A4">
              <w:rPr>
                <w:rFonts w:ascii="Times New Roman" w:hAnsi="Times New Roman" w:cs="Times New Roman"/>
              </w:rPr>
              <w:t xml:space="preserve"> заболеваниях</w:t>
            </w:r>
          </w:p>
        </w:tc>
        <w:tc>
          <w:tcPr>
            <w:tcW w:w="5245" w:type="dxa"/>
          </w:tcPr>
          <w:p w14:paraId="59C858F3" w14:textId="3FBEA368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8629A4">
              <w:rPr>
                <w:rFonts w:ascii="Times New Roman" w:hAnsi="Times New Roman" w:cs="Times New Roman"/>
              </w:rPr>
              <w:t xml:space="preserve">д.ф.-м.н., </w:t>
            </w:r>
            <w:proofErr w:type="spellStart"/>
            <w:r w:rsidRPr="008629A4">
              <w:rPr>
                <w:rFonts w:ascii="Times New Roman" w:hAnsi="Times New Roman" w:cs="Times New Roman"/>
              </w:rPr>
              <w:t>в.н.с</w:t>
            </w:r>
            <w:proofErr w:type="spellEnd"/>
            <w:r w:rsidRPr="008629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29A4">
              <w:rPr>
                <w:rFonts w:ascii="Times New Roman" w:hAnsi="Times New Roman" w:cs="Times New Roman"/>
              </w:rPr>
              <w:t>Шенкарев</w:t>
            </w:r>
            <w:proofErr w:type="spellEnd"/>
            <w:r w:rsidRPr="008629A4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ахар Олегович</w:t>
            </w:r>
            <w:r w:rsidRPr="008629A4">
              <w:rPr>
                <w:rFonts w:ascii="Times New Roman" w:hAnsi="Times New Roman" w:cs="Times New Roman"/>
              </w:rPr>
              <w:t xml:space="preserve">, профессор РАН, </w:t>
            </w:r>
            <w:r>
              <w:rPr>
                <w:rFonts w:ascii="Times New Roman" w:hAnsi="Times New Roman" w:cs="Times New Roman"/>
              </w:rPr>
              <w:t>руководитель лаборатории</w:t>
            </w:r>
            <w:r w:rsidRPr="008629A4">
              <w:rPr>
                <w:rFonts w:ascii="Times New Roman" w:hAnsi="Times New Roman" w:cs="Times New Roman"/>
              </w:rPr>
              <w:t xml:space="preserve"> биоинженерии противоопухолевых препаратов и искусственных </w:t>
            </w:r>
            <w:proofErr w:type="spellStart"/>
            <w:r w:rsidRPr="008629A4">
              <w:rPr>
                <w:rFonts w:ascii="Times New Roman" w:hAnsi="Times New Roman" w:cs="Times New Roman"/>
              </w:rPr>
              <w:t>нейромодуляторов</w:t>
            </w:r>
            <w:proofErr w:type="spellEnd"/>
            <w:r w:rsidR="00C52243">
              <w:rPr>
                <w:rFonts w:ascii="Times New Roman" w:hAnsi="Times New Roman" w:cs="Times New Roman"/>
              </w:rPr>
              <w:t xml:space="preserve"> </w:t>
            </w:r>
            <w:r w:rsidR="00C52243" w:rsidRPr="0030791E">
              <w:rPr>
                <w:rFonts w:ascii="Times New Roman" w:hAnsi="Times New Roman" w:cs="Times New Roman"/>
              </w:rPr>
              <w:t>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="00C52243" w:rsidRPr="0030791E"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4F59EB0E" w14:textId="77777777" w:rsidTr="00095E8F">
        <w:tc>
          <w:tcPr>
            <w:tcW w:w="1022" w:type="dxa"/>
          </w:tcPr>
          <w:p w14:paraId="5C3CF218" w14:textId="77777777" w:rsidR="002A353A" w:rsidRDefault="002A353A" w:rsidP="00095E8F">
            <w:pPr>
              <w:rPr>
                <w:rFonts w:ascii="Times New Roman" w:hAnsi="Times New Roman" w:cs="Times New Roman"/>
                <w:lang w:val="en-US"/>
              </w:rPr>
            </w:pPr>
            <w:r w:rsidRPr="00AA677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</w:p>
          <w:p w14:paraId="292067A6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AA677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543" w:type="dxa"/>
          </w:tcPr>
          <w:p w14:paraId="5B35187B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50D71">
              <w:rPr>
                <w:rFonts w:ascii="Times New Roman" w:hAnsi="Times New Roman" w:cs="Times New Roman"/>
              </w:rPr>
              <w:t>Подходы к высокопроизводительному скринингу антибиотической активности</w:t>
            </w:r>
          </w:p>
        </w:tc>
        <w:tc>
          <w:tcPr>
            <w:tcW w:w="5245" w:type="dxa"/>
          </w:tcPr>
          <w:p w14:paraId="1EF903F9" w14:textId="77777777" w:rsidR="002A353A" w:rsidRPr="00A50D71" w:rsidRDefault="002A353A" w:rsidP="00095E8F">
            <w:pPr>
              <w:rPr>
                <w:rFonts w:ascii="Times New Roman" w:hAnsi="Times New Roman" w:cs="Times New Roman"/>
              </w:rPr>
            </w:pPr>
            <w:r w:rsidRPr="00A50D71">
              <w:rPr>
                <w:rFonts w:ascii="Times New Roman" w:hAnsi="Times New Roman" w:cs="Times New Roman"/>
              </w:rPr>
              <w:t>д.х.н.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50D71">
              <w:rPr>
                <w:rFonts w:ascii="Times New Roman" w:hAnsi="Times New Roman" w:cs="Times New Roman"/>
              </w:rPr>
              <w:t>Смирнов</w:t>
            </w:r>
            <w:r>
              <w:rPr>
                <w:rFonts w:ascii="Times New Roman" w:hAnsi="Times New Roman" w:cs="Times New Roman"/>
              </w:rPr>
              <w:t xml:space="preserve"> Иван Витальевич, заместитель директора ИБХ РАН по научной работе, руководитель лаборатории в</w:t>
            </w:r>
            <w:r w:rsidRPr="00A50D71">
              <w:rPr>
                <w:rFonts w:ascii="Times New Roman" w:hAnsi="Times New Roman" w:cs="Times New Roman"/>
              </w:rPr>
              <w:t xml:space="preserve">ысокопроизводительного </w:t>
            </w:r>
          </w:p>
          <w:p w14:paraId="521A2067" w14:textId="16D1AEC1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50D71">
              <w:rPr>
                <w:rFonts w:ascii="Times New Roman" w:hAnsi="Times New Roman" w:cs="Times New Roman"/>
              </w:rPr>
              <w:t>скрининга биологических объектов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7157A4DC" w14:textId="77777777" w:rsidTr="00095E8F">
        <w:tc>
          <w:tcPr>
            <w:tcW w:w="1022" w:type="dxa"/>
          </w:tcPr>
          <w:p w14:paraId="479B578B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30 – </w:t>
            </w:r>
          </w:p>
          <w:p w14:paraId="2D7A5912" w14:textId="77777777" w:rsidR="002A353A" w:rsidRPr="00AA6778" w:rsidRDefault="002A353A" w:rsidP="00095E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3" w:type="dxa"/>
          </w:tcPr>
          <w:p w14:paraId="49B7DEC1" w14:textId="77777777" w:rsidR="002A353A" w:rsidRPr="00A50D71" w:rsidRDefault="002A353A" w:rsidP="00095E8F">
            <w:pPr>
              <w:rPr>
                <w:rFonts w:ascii="Times New Roman" w:hAnsi="Times New Roman" w:cs="Times New Roman"/>
              </w:rPr>
            </w:pPr>
            <w:r w:rsidRPr="00EF4159">
              <w:rPr>
                <w:rFonts w:ascii="Times New Roman" w:hAnsi="Times New Roman" w:cs="Times New Roman"/>
              </w:rPr>
              <w:t>Технология массированного спаренного анализа репертуаров альфа- и бета-</w:t>
            </w:r>
            <w:r w:rsidRPr="00EF4159">
              <w:rPr>
                <w:rFonts w:ascii="Times New Roman" w:hAnsi="Times New Roman" w:cs="Times New Roman"/>
              </w:rPr>
              <w:lastRenderedPageBreak/>
              <w:t>цепей Т-клеточных рецепторов (МСАР-ТКР)</w:t>
            </w:r>
          </w:p>
        </w:tc>
        <w:tc>
          <w:tcPr>
            <w:tcW w:w="5245" w:type="dxa"/>
          </w:tcPr>
          <w:p w14:paraId="2DE97C70" w14:textId="3E2A091F" w:rsidR="002A353A" w:rsidRPr="00A50D71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lastRenderedPageBreak/>
              <w:t>д.б.н.</w:t>
            </w:r>
            <w:r>
              <w:rPr>
                <w:rFonts w:ascii="Times New Roman" w:hAnsi="Times New Roman" w:cs="Times New Roman"/>
              </w:rPr>
              <w:t>,</w:t>
            </w:r>
            <w:r w:rsidRPr="00AA6778">
              <w:rPr>
                <w:rFonts w:ascii="Times New Roman" w:hAnsi="Times New Roman" w:cs="Times New Roman"/>
              </w:rPr>
              <w:t xml:space="preserve"> Чудаков Дмитрий Михайлович, </w:t>
            </w:r>
            <w:r>
              <w:rPr>
                <w:rFonts w:ascii="Times New Roman" w:hAnsi="Times New Roman" w:cs="Times New Roman"/>
              </w:rPr>
              <w:t>руководитель</w:t>
            </w:r>
            <w:r w:rsidRPr="00AA6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лаборатории</w:t>
            </w:r>
            <w:r w:rsidRPr="00AA6778">
              <w:rPr>
                <w:rFonts w:ascii="Times New Roman" w:hAnsi="Times New Roman" w:cs="Times New Roman"/>
              </w:rPr>
              <w:t xml:space="preserve"> эмульсионного </w:t>
            </w:r>
            <w:r w:rsidRPr="00AA6778">
              <w:rPr>
                <w:rFonts w:ascii="Times New Roman" w:hAnsi="Times New Roman" w:cs="Times New Roman"/>
              </w:rPr>
              <w:lastRenderedPageBreak/>
              <w:t>анализа репертуаров Т-клеточных рецепторов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AA6778"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1E3A4542" w14:textId="77777777" w:rsidTr="00095E8F">
        <w:tc>
          <w:tcPr>
            <w:tcW w:w="1022" w:type="dxa"/>
          </w:tcPr>
          <w:p w14:paraId="4A5C7366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 –</w:t>
            </w:r>
          </w:p>
          <w:p w14:paraId="57C3E40C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AA6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14:paraId="111091F4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proofErr w:type="spellStart"/>
            <w:r w:rsidRPr="000C7BEE">
              <w:rPr>
                <w:rFonts w:ascii="Times New Roman" w:hAnsi="Times New Roman" w:cs="Times New Roman"/>
              </w:rPr>
              <w:t>Термогенетическая</w:t>
            </w:r>
            <w:proofErr w:type="spellEnd"/>
            <w:r w:rsidRPr="000C7BEE">
              <w:rPr>
                <w:rFonts w:ascii="Times New Roman" w:hAnsi="Times New Roman" w:cs="Times New Roman"/>
              </w:rPr>
              <w:t xml:space="preserve"> активация клеток</w:t>
            </w:r>
          </w:p>
        </w:tc>
        <w:tc>
          <w:tcPr>
            <w:tcW w:w="5245" w:type="dxa"/>
          </w:tcPr>
          <w:p w14:paraId="43BBFF34" w14:textId="33B121D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д.б.н., Белоусов Всеволод Вадимович, руководитель лаборатории </w:t>
            </w:r>
            <w:r w:rsidRPr="000003B5">
              <w:rPr>
                <w:rFonts w:ascii="Times New Roman" w:hAnsi="Times New Roman" w:cs="Times New Roman"/>
              </w:rPr>
              <w:t>синтетической медицины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778">
              <w:rPr>
                <w:rFonts w:ascii="Times New Roman" w:hAnsi="Times New Roman" w:cs="Times New Roman"/>
              </w:rPr>
              <w:t>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AA6778"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644BF426" w14:textId="77777777" w:rsidTr="00095E8F">
        <w:tc>
          <w:tcPr>
            <w:tcW w:w="1022" w:type="dxa"/>
          </w:tcPr>
          <w:p w14:paraId="3C7FC6E0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 –</w:t>
            </w:r>
          </w:p>
          <w:p w14:paraId="0CFD474F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3" w:type="dxa"/>
          </w:tcPr>
          <w:p w14:paraId="6BA5638F" w14:textId="77777777" w:rsidR="002A353A" w:rsidRPr="00EF4159" w:rsidRDefault="002A353A" w:rsidP="00095E8F">
            <w:pPr>
              <w:rPr>
                <w:rFonts w:ascii="Times New Roman" w:hAnsi="Times New Roman" w:cs="Times New Roman"/>
              </w:rPr>
            </w:pPr>
            <w:r w:rsidRPr="00F31B31">
              <w:rPr>
                <w:rFonts w:ascii="Times New Roman" w:hAnsi="Times New Roman" w:cs="Times New Roman"/>
              </w:rPr>
              <w:t xml:space="preserve">Разработка пептидных препаратов для лечения внутрибольничных </w:t>
            </w:r>
            <w:proofErr w:type="spellStart"/>
            <w:r w:rsidRPr="00F31B31">
              <w:rPr>
                <w:rFonts w:ascii="Times New Roman" w:hAnsi="Times New Roman" w:cs="Times New Roman"/>
              </w:rPr>
              <w:t>мультирезистентных</w:t>
            </w:r>
            <w:proofErr w:type="spellEnd"/>
            <w:r w:rsidRPr="00F31B31">
              <w:rPr>
                <w:rFonts w:ascii="Times New Roman" w:hAnsi="Times New Roman" w:cs="Times New Roman"/>
              </w:rPr>
              <w:t xml:space="preserve"> инфекций</w:t>
            </w:r>
          </w:p>
        </w:tc>
        <w:tc>
          <w:tcPr>
            <w:tcW w:w="5245" w:type="dxa"/>
          </w:tcPr>
          <w:p w14:paraId="42E95830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д.х.н.</w:t>
            </w:r>
            <w:r>
              <w:rPr>
                <w:rFonts w:ascii="Times New Roman" w:hAnsi="Times New Roman" w:cs="Times New Roman"/>
              </w:rPr>
              <w:t>,</w:t>
            </w:r>
            <w:r w:rsidRPr="00AA6778">
              <w:rPr>
                <w:rFonts w:ascii="Times New Roman" w:hAnsi="Times New Roman" w:cs="Times New Roman"/>
              </w:rPr>
              <w:t xml:space="preserve"> Овчинникова Татьяна Владимировна,</w:t>
            </w:r>
          </w:p>
          <w:p w14:paraId="0CE9115E" w14:textId="4A0A0F63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заместитель руководителя по научно-образовательной деятельности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AA6778"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73191883" w14:textId="77777777" w:rsidTr="00095E8F">
        <w:tc>
          <w:tcPr>
            <w:tcW w:w="1022" w:type="dxa"/>
          </w:tcPr>
          <w:p w14:paraId="50E24E10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13:00 – </w:t>
            </w:r>
          </w:p>
          <w:p w14:paraId="14D9AA1C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3543" w:type="dxa"/>
          </w:tcPr>
          <w:p w14:paraId="7D5FB608" w14:textId="77777777" w:rsidR="002A353A" w:rsidRPr="000C7BEE" w:rsidRDefault="002A353A" w:rsidP="00095E8F">
            <w:pPr>
              <w:rPr>
                <w:rFonts w:ascii="Times New Roman" w:hAnsi="Times New Roman" w:cs="Times New Roman"/>
              </w:rPr>
            </w:pPr>
            <w:r w:rsidRPr="00F31B31">
              <w:rPr>
                <w:rFonts w:ascii="Times New Roman" w:hAnsi="Times New Roman" w:cs="Times New Roman"/>
              </w:rPr>
              <w:t>Система подготовки кадров для реализации программы Центра НТИ</w:t>
            </w:r>
          </w:p>
        </w:tc>
        <w:tc>
          <w:tcPr>
            <w:tcW w:w="5245" w:type="dxa"/>
          </w:tcPr>
          <w:p w14:paraId="5BD74425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д.х.н.</w:t>
            </w:r>
            <w:r>
              <w:rPr>
                <w:rFonts w:ascii="Times New Roman" w:hAnsi="Times New Roman" w:cs="Times New Roman"/>
              </w:rPr>
              <w:t>,</w:t>
            </w:r>
            <w:r w:rsidRPr="00AA6778">
              <w:rPr>
                <w:rFonts w:ascii="Times New Roman" w:hAnsi="Times New Roman" w:cs="Times New Roman"/>
              </w:rPr>
              <w:t xml:space="preserve"> Овчинникова Татьяна Владимировна,</w:t>
            </w:r>
          </w:p>
          <w:p w14:paraId="6C5E275D" w14:textId="319050B8" w:rsidR="002A353A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заместитель руководителя по научно-образовательной деятельности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AA6778"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2BC11C42" w14:textId="77777777" w:rsidTr="00095E8F">
        <w:tc>
          <w:tcPr>
            <w:tcW w:w="1022" w:type="dxa"/>
          </w:tcPr>
          <w:p w14:paraId="24CE5200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 – 13:30</w:t>
            </w:r>
          </w:p>
        </w:tc>
        <w:tc>
          <w:tcPr>
            <w:tcW w:w="3543" w:type="dxa"/>
          </w:tcPr>
          <w:p w14:paraId="1A2C9FF2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proofErr w:type="spellStart"/>
            <w:r w:rsidRPr="007D579F">
              <w:rPr>
                <w:rFonts w:ascii="Times New Roman" w:hAnsi="Times New Roman" w:cs="Times New Roman"/>
              </w:rPr>
              <w:t>Гуманизированные</w:t>
            </w:r>
            <w:proofErr w:type="spellEnd"/>
            <w:r w:rsidRPr="007D579F">
              <w:rPr>
                <w:rFonts w:ascii="Times New Roman" w:hAnsi="Times New Roman" w:cs="Times New Roman"/>
              </w:rPr>
              <w:t xml:space="preserve"> антитела к раково-</w:t>
            </w:r>
            <w:proofErr w:type="spellStart"/>
            <w:r w:rsidRPr="007D579F">
              <w:rPr>
                <w:rFonts w:ascii="Times New Roman" w:hAnsi="Times New Roman" w:cs="Times New Roman"/>
              </w:rPr>
              <w:t>тестикулярному</w:t>
            </w:r>
            <w:proofErr w:type="spellEnd"/>
            <w:r w:rsidRPr="007D579F">
              <w:rPr>
                <w:rFonts w:ascii="Times New Roman" w:hAnsi="Times New Roman" w:cs="Times New Roman"/>
              </w:rPr>
              <w:t xml:space="preserve"> антигену NY-ESO-1</w:t>
            </w:r>
          </w:p>
        </w:tc>
        <w:tc>
          <w:tcPr>
            <w:tcW w:w="5245" w:type="dxa"/>
          </w:tcPr>
          <w:p w14:paraId="3D00C781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к.х.н.</w:t>
            </w:r>
            <w:r>
              <w:rPr>
                <w:rFonts w:ascii="Times New Roman" w:hAnsi="Times New Roman" w:cs="Times New Roman"/>
              </w:rPr>
              <w:t>,</w:t>
            </w:r>
            <w:r w:rsidRPr="00AA6778">
              <w:rPr>
                <w:rFonts w:ascii="Times New Roman" w:hAnsi="Times New Roman" w:cs="Times New Roman"/>
              </w:rPr>
              <w:t xml:space="preserve"> Алиев Теймур </w:t>
            </w:r>
            <w:proofErr w:type="spellStart"/>
            <w:r w:rsidRPr="00AA6778">
              <w:rPr>
                <w:rFonts w:ascii="Times New Roman" w:hAnsi="Times New Roman" w:cs="Times New Roman"/>
              </w:rPr>
              <w:t>Кантамирович</w:t>
            </w:r>
            <w:proofErr w:type="spellEnd"/>
            <w:r w:rsidRPr="00AA6778">
              <w:rPr>
                <w:rFonts w:ascii="Times New Roman" w:hAnsi="Times New Roman" w:cs="Times New Roman"/>
              </w:rPr>
              <w:t xml:space="preserve">, </w:t>
            </w:r>
          </w:p>
          <w:p w14:paraId="61F2695E" w14:textId="49685095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proofErr w:type="spellStart"/>
            <w:r w:rsidRPr="00AA6778">
              <w:rPr>
                <w:rFonts w:ascii="Times New Roman" w:hAnsi="Times New Roman" w:cs="Times New Roman"/>
              </w:rPr>
              <w:t>н.с</w:t>
            </w:r>
            <w:proofErr w:type="spellEnd"/>
            <w:r w:rsidRPr="00AA6778">
              <w:rPr>
                <w:rFonts w:ascii="Times New Roman" w:hAnsi="Times New Roman" w:cs="Times New Roman"/>
              </w:rPr>
              <w:t>. лаборатории инженерии рекомбинантных иммуноглобулинов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AA6778"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790973EF" w14:textId="77777777" w:rsidTr="00095E8F">
        <w:tc>
          <w:tcPr>
            <w:tcW w:w="1022" w:type="dxa"/>
          </w:tcPr>
          <w:p w14:paraId="2A65D30A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13:30 – </w:t>
            </w:r>
          </w:p>
          <w:p w14:paraId="1F5DEFEA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  <w:p w14:paraId="71C9B035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179D70A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7D579F">
              <w:rPr>
                <w:rFonts w:ascii="Times New Roman" w:hAnsi="Times New Roman" w:cs="Times New Roman"/>
              </w:rPr>
              <w:t>Исследования ЦНС с использованием методов оптического биоимиджинга</w:t>
            </w:r>
          </w:p>
        </w:tc>
        <w:tc>
          <w:tcPr>
            <w:tcW w:w="5245" w:type="dxa"/>
          </w:tcPr>
          <w:p w14:paraId="1A3B8928" w14:textId="73E70B32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7D579F">
              <w:rPr>
                <w:rFonts w:ascii="Times New Roman" w:hAnsi="Times New Roman" w:cs="Times New Roman"/>
              </w:rPr>
              <w:t>Попов Александр Валерьевич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м.н.с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A6778">
              <w:rPr>
                <w:rFonts w:ascii="Times New Roman" w:hAnsi="Times New Roman" w:cs="Times New Roman"/>
              </w:rPr>
              <w:t>лаборатори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AA6778">
              <w:rPr>
                <w:rFonts w:ascii="Times New Roman" w:hAnsi="Times New Roman" w:cs="Times New Roman"/>
              </w:rPr>
              <w:t xml:space="preserve"> оптического биоимиджинга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AA6778"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6E15A8AD" w14:textId="77777777" w:rsidTr="00095E8F">
        <w:tc>
          <w:tcPr>
            <w:tcW w:w="1022" w:type="dxa"/>
          </w:tcPr>
          <w:p w14:paraId="7AB17EB3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 –</w:t>
            </w:r>
          </w:p>
          <w:p w14:paraId="06568201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AA6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14:paraId="3FC62646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Отчет Лаборатории токсикологии 2019 года</w:t>
            </w:r>
          </w:p>
        </w:tc>
        <w:tc>
          <w:tcPr>
            <w:tcW w:w="5245" w:type="dxa"/>
          </w:tcPr>
          <w:p w14:paraId="2FB710F7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 xml:space="preserve">к.б.н. Дьяченко Игорь Александрович, </w:t>
            </w:r>
          </w:p>
          <w:p w14:paraId="1D129CCA" w14:textId="18996D7F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Pr="009252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лаборатории</w:t>
            </w:r>
            <w:r w:rsidRPr="00925216">
              <w:rPr>
                <w:rFonts w:ascii="Times New Roman" w:hAnsi="Times New Roman" w:cs="Times New Roman"/>
              </w:rPr>
              <w:t xml:space="preserve"> токсикологии Ц</w:t>
            </w:r>
            <w:r w:rsidR="00C52243">
              <w:rPr>
                <w:rFonts w:ascii="Times New Roman" w:hAnsi="Times New Roman" w:cs="Times New Roman"/>
              </w:rPr>
              <w:t xml:space="preserve">ентра </w:t>
            </w:r>
            <w:r w:rsidRPr="00925216">
              <w:rPr>
                <w:rFonts w:ascii="Times New Roman" w:hAnsi="Times New Roman" w:cs="Times New Roman"/>
              </w:rPr>
              <w:t>НТИ ИБХ РАН</w:t>
            </w:r>
          </w:p>
        </w:tc>
      </w:tr>
      <w:tr w:rsidR="002A353A" w:rsidRPr="00AA6778" w14:paraId="05AAC91D" w14:textId="77777777" w:rsidTr="00095E8F">
        <w:tc>
          <w:tcPr>
            <w:tcW w:w="1022" w:type="dxa"/>
          </w:tcPr>
          <w:p w14:paraId="4FF4F6FF" w14:textId="77777777" w:rsidR="002A353A" w:rsidRPr="00643364" w:rsidRDefault="002A353A" w:rsidP="00095E8F">
            <w:pPr>
              <w:rPr>
                <w:rFonts w:ascii="Times New Roman" w:hAnsi="Times New Roman" w:cs="Times New Roman"/>
              </w:rPr>
            </w:pPr>
            <w:r w:rsidRPr="00643364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5</w:t>
            </w:r>
            <w:r w:rsidRPr="00643364">
              <w:rPr>
                <w:rFonts w:ascii="Times New Roman" w:hAnsi="Times New Roman" w:cs="Times New Roman"/>
              </w:rPr>
              <w:t xml:space="preserve">0 – </w:t>
            </w:r>
          </w:p>
          <w:p w14:paraId="03B4821C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 w:rsidRPr="006433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4336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643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14:paraId="3EF02E1C" w14:textId="77777777" w:rsidR="002A353A" w:rsidRPr="00F40902" w:rsidRDefault="002A353A" w:rsidP="00095E8F">
            <w:pPr>
              <w:rPr>
                <w:rFonts w:ascii="Times New Roman" w:hAnsi="Times New Roman" w:cs="Times New Roman"/>
              </w:rPr>
            </w:pPr>
            <w:r w:rsidRPr="00057F9C">
              <w:rPr>
                <w:rFonts w:ascii="Times New Roman" w:hAnsi="Times New Roman" w:cs="Times New Roman"/>
              </w:rPr>
              <w:t>Создание мышиных моделей мужского бесплодия с помощью направленного редактирования гена NSUN7</w:t>
            </w:r>
          </w:p>
        </w:tc>
        <w:tc>
          <w:tcPr>
            <w:tcW w:w="5245" w:type="dxa"/>
          </w:tcPr>
          <w:p w14:paraId="1F25BC05" w14:textId="4541A89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057F9C">
              <w:rPr>
                <w:rFonts w:ascii="Times New Roman" w:hAnsi="Times New Roman" w:cs="Times New Roman"/>
              </w:rPr>
              <w:t>Плетнёв Филипп Игоревич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м.н.с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A3D0F">
              <w:rPr>
                <w:rFonts w:ascii="Times New Roman" w:hAnsi="Times New Roman" w:cs="Times New Roman"/>
              </w:rPr>
              <w:t>лаборатори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9A3D0F">
              <w:rPr>
                <w:rFonts w:ascii="Times New Roman" w:hAnsi="Times New Roman" w:cs="Times New Roman"/>
              </w:rPr>
              <w:t xml:space="preserve"> химии нуклеопротеидов </w:t>
            </w:r>
            <w:r w:rsidRPr="00057F9C">
              <w:rPr>
                <w:rFonts w:ascii="Times New Roman" w:hAnsi="Times New Roman" w:cs="Times New Roman"/>
              </w:rPr>
              <w:t xml:space="preserve">МГУ имени </w:t>
            </w:r>
            <w:r w:rsidR="00C52243" w:rsidRPr="00057F9C">
              <w:rPr>
                <w:rFonts w:ascii="Times New Roman" w:hAnsi="Times New Roman" w:cs="Times New Roman"/>
              </w:rPr>
              <w:t>М.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F9C">
              <w:rPr>
                <w:rFonts w:ascii="Times New Roman" w:hAnsi="Times New Roman" w:cs="Times New Roman"/>
              </w:rPr>
              <w:t>Ломоносова</w:t>
            </w:r>
          </w:p>
        </w:tc>
      </w:tr>
      <w:tr w:rsidR="002A353A" w:rsidRPr="00AA6778" w14:paraId="36D39AA1" w14:textId="77777777" w:rsidTr="00095E8F">
        <w:tc>
          <w:tcPr>
            <w:tcW w:w="1022" w:type="dxa"/>
          </w:tcPr>
          <w:p w14:paraId="03F200FB" w14:textId="401E08FA" w:rsidR="00DB469C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– 15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88" w:type="dxa"/>
            <w:gridSpan w:val="2"/>
          </w:tcPr>
          <w:p w14:paraId="761C4D6F" w14:textId="1447DDE1" w:rsidR="002A353A" w:rsidRPr="00AA6778" w:rsidRDefault="002A353A" w:rsidP="00095E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C52243" w:rsidRPr="00AA6778" w14:paraId="0B471390" w14:textId="77777777" w:rsidTr="00095E8F">
        <w:tc>
          <w:tcPr>
            <w:tcW w:w="1022" w:type="dxa"/>
          </w:tcPr>
          <w:p w14:paraId="2D2D31AA" w14:textId="40880408" w:rsidR="00C52243" w:rsidRDefault="00C52243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– 15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88" w:type="dxa"/>
            <w:gridSpan w:val="2"/>
          </w:tcPr>
          <w:p w14:paraId="39D714D5" w14:textId="0E0F65AE" w:rsidR="00C52243" w:rsidRDefault="00C52243" w:rsidP="00095E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Наблюдательного совета Консорциума (5 Этаж, Зал Заседаний)</w:t>
            </w:r>
          </w:p>
        </w:tc>
      </w:tr>
      <w:tr w:rsidR="002A353A" w:rsidRPr="00AA6778" w14:paraId="16D1906F" w14:textId="77777777" w:rsidTr="00095E8F">
        <w:trPr>
          <w:trHeight w:val="918"/>
        </w:trPr>
        <w:tc>
          <w:tcPr>
            <w:tcW w:w="1022" w:type="dxa"/>
          </w:tcPr>
          <w:p w14:paraId="6EDFDD57" w14:textId="77777777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–</w:t>
            </w:r>
          </w:p>
          <w:p w14:paraId="1D3B3E0E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A67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8" w:type="dxa"/>
            <w:gridSpan w:val="2"/>
          </w:tcPr>
          <w:p w14:paraId="04C864D9" w14:textId="3FEF1984" w:rsidR="002A353A" w:rsidRPr="00AA6778" w:rsidRDefault="00CC6E5C" w:rsidP="00095E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CC6E5C">
              <w:rPr>
                <w:rFonts w:ascii="Times New Roman" w:hAnsi="Times New Roman" w:cs="Times New Roman"/>
              </w:rPr>
              <w:t>еремония обмена совместными документами с международной биофармацевтической компани</w:t>
            </w:r>
            <w:r>
              <w:rPr>
                <w:rFonts w:ascii="Times New Roman" w:hAnsi="Times New Roman" w:cs="Times New Roman"/>
              </w:rPr>
              <w:t>ей</w:t>
            </w:r>
            <w:r w:rsidRPr="00CC6E5C">
              <w:rPr>
                <w:rFonts w:ascii="Times New Roman" w:hAnsi="Times New Roman" w:cs="Times New Roman"/>
              </w:rPr>
              <w:t xml:space="preserve"> Ferring Pharmaceuticals о вступлении в состав Консорциума «Биоорганика» </w:t>
            </w:r>
            <w:r w:rsidR="002A353A" w:rsidRPr="00643364">
              <w:rPr>
                <w:rFonts w:ascii="Times New Roman" w:hAnsi="Times New Roman" w:cs="Times New Roman"/>
              </w:rPr>
              <w:t xml:space="preserve">Центра НТИ ИБХ РАН. </w:t>
            </w:r>
          </w:p>
        </w:tc>
      </w:tr>
      <w:tr w:rsidR="00612AD5" w:rsidRPr="00AA6778" w14:paraId="23437921" w14:textId="77777777" w:rsidTr="00301516">
        <w:trPr>
          <w:trHeight w:val="779"/>
        </w:trPr>
        <w:tc>
          <w:tcPr>
            <w:tcW w:w="1022" w:type="dxa"/>
          </w:tcPr>
          <w:p w14:paraId="5D6A9CCD" w14:textId="64FD6346" w:rsidR="00612AD5" w:rsidRDefault="00612AD5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301516">
              <w:rPr>
                <w:rFonts w:ascii="Times New Roman" w:hAnsi="Times New Roman" w:cs="Times New Roman"/>
              </w:rPr>
              <w:t xml:space="preserve">10 – </w:t>
            </w:r>
          </w:p>
          <w:p w14:paraId="408D26E1" w14:textId="755972E8" w:rsidR="00301516" w:rsidRDefault="00301516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788" w:type="dxa"/>
            <w:gridSpan w:val="2"/>
          </w:tcPr>
          <w:p w14:paraId="021964FA" w14:textId="7EA2B689" w:rsidR="00612AD5" w:rsidRDefault="00301516" w:rsidP="00095E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01516">
              <w:rPr>
                <w:rFonts w:ascii="Times New Roman" w:hAnsi="Times New Roman" w:cs="Times New Roman"/>
              </w:rPr>
              <w:t>Ответы на вопросы прессы по результатам деятельности Консорциума «Биоорганика» Центра НТИ ИБХРАН в 2018 году</w:t>
            </w:r>
          </w:p>
        </w:tc>
      </w:tr>
      <w:tr w:rsidR="002A353A" w:rsidRPr="00AA6778" w14:paraId="4AE726AE" w14:textId="77777777" w:rsidTr="00095E8F">
        <w:tc>
          <w:tcPr>
            <w:tcW w:w="1022" w:type="dxa"/>
          </w:tcPr>
          <w:p w14:paraId="009E9D43" w14:textId="3F7B235F" w:rsidR="002A353A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A6778">
              <w:rPr>
                <w:rFonts w:ascii="Times New Roman" w:hAnsi="Times New Roman" w:cs="Times New Roman"/>
              </w:rPr>
              <w:t>:</w:t>
            </w:r>
            <w:r w:rsidR="00301516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–</w:t>
            </w:r>
          </w:p>
          <w:p w14:paraId="6003C9E3" w14:textId="535F4E09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A6778">
              <w:rPr>
                <w:rFonts w:ascii="Times New Roman" w:hAnsi="Times New Roman" w:cs="Times New Roman"/>
              </w:rPr>
              <w:t>:</w:t>
            </w:r>
            <w:r w:rsidR="00301516">
              <w:rPr>
                <w:rFonts w:ascii="Times New Roman" w:hAnsi="Times New Roman" w:cs="Times New Roman"/>
              </w:rPr>
              <w:t>3</w:t>
            </w:r>
            <w:r w:rsidRPr="00AA67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14:paraId="0C64EC4D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Заключительное слово</w:t>
            </w:r>
          </w:p>
        </w:tc>
        <w:tc>
          <w:tcPr>
            <w:tcW w:w="5245" w:type="dxa"/>
          </w:tcPr>
          <w:p w14:paraId="16C9F4F5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к.т.н.</w:t>
            </w:r>
            <w:r>
              <w:rPr>
                <w:rFonts w:ascii="Times New Roman" w:hAnsi="Times New Roman" w:cs="Times New Roman"/>
              </w:rPr>
              <w:t>,</w:t>
            </w:r>
            <w:r w:rsidRPr="00AA6778">
              <w:rPr>
                <w:rFonts w:ascii="Times New Roman" w:hAnsi="Times New Roman" w:cs="Times New Roman"/>
              </w:rPr>
              <w:t xml:space="preserve"> Исаев Александр Иванович,</w:t>
            </w:r>
          </w:p>
          <w:p w14:paraId="5CC70A35" w14:textId="3B7D2161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  <w:r w:rsidRPr="00AA6778">
              <w:rPr>
                <w:rFonts w:ascii="Times New Roman" w:hAnsi="Times New Roman" w:cs="Times New Roman"/>
              </w:rPr>
              <w:t>руководитель Ц</w:t>
            </w:r>
            <w:r w:rsidR="00DB469C">
              <w:rPr>
                <w:rFonts w:ascii="Times New Roman" w:hAnsi="Times New Roman" w:cs="Times New Roman"/>
              </w:rPr>
              <w:t xml:space="preserve">ентра </w:t>
            </w:r>
            <w:r w:rsidRPr="00AA6778">
              <w:rPr>
                <w:rFonts w:ascii="Times New Roman" w:hAnsi="Times New Roman" w:cs="Times New Roman"/>
              </w:rPr>
              <w:t>НТИ ИБХ РАН</w:t>
            </w:r>
          </w:p>
          <w:p w14:paraId="5ADF7DBA" w14:textId="77777777" w:rsidR="002A353A" w:rsidRPr="00AA6778" w:rsidRDefault="002A353A" w:rsidP="00095E8F">
            <w:pPr>
              <w:rPr>
                <w:rFonts w:ascii="Times New Roman" w:hAnsi="Times New Roman" w:cs="Times New Roman"/>
              </w:rPr>
            </w:pPr>
          </w:p>
        </w:tc>
      </w:tr>
    </w:tbl>
    <w:p w14:paraId="68FD2323" w14:textId="77777777" w:rsidR="009822B9" w:rsidRPr="00AA6778" w:rsidRDefault="009822B9" w:rsidP="009822B9">
      <w:pPr>
        <w:rPr>
          <w:rFonts w:ascii="Times New Roman" w:hAnsi="Times New Roman" w:cs="Times New Roman"/>
        </w:rPr>
      </w:pPr>
    </w:p>
    <w:p w14:paraId="5239E429" w14:textId="77777777" w:rsidR="009822B9" w:rsidRPr="00AA6778" w:rsidRDefault="009822B9" w:rsidP="009822B9"/>
    <w:p w14:paraId="11F2C8B2" w14:textId="77777777" w:rsidR="009822B9" w:rsidRPr="00AA6778" w:rsidRDefault="009822B9" w:rsidP="009822B9">
      <w:pPr>
        <w:jc w:val="both"/>
        <w:rPr>
          <w:shd w:val="clear" w:color="auto" w:fill="FFFFFF"/>
        </w:rPr>
      </w:pPr>
      <w:r w:rsidRPr="00AA6778">
        <w:rPr>
          <w:shd w:val="clear" w:color="auto" w:fill="FFFFFF"/>
        </w:rPr>
        <w:t xml:space="preserve">              </w:t>
      </w:r>
    </w:p>
    <w:p w14:paraId="2A0A194D" w14:textId="77777777" w:rsidR="00EB33CF" w:rsidRDefault="00EB33CF" w:rsidP="00EB33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_GoBack"/>
      <w:bookmarkEnd w:id="4"/>
    </w:p>
    <w:sectPr w:rsidR="00EB33CF" w:rsidSect="00E915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6B4A"/>
    <w:multiLevelType w:val="hybridMultilevel"/>
    <w:tmpl w:val="FC30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A6"/>
    <w:rsid w:val="000003B5"/>
    <w:rsid w:val="0007710A"/>
    <w:rsid w:val="000B68EC"/>
    <w:rsid w:val="000C7BEE"/>
    <w:rsid w:val="00134200"/>
    <w:rsid w:val="00153577"/>
    <w:rsid w:val="001A4138"/>
    <w:rsid w:val="001D4914"/>
    <w:rsid w:val="001E088E"/>
    <w:rsid w:val="00257B4E"/>
    <w:rsid w:val="00270099"/>
    <w:rsid w:val="002A353A"/>
    <w:rsid w:val="002F0E7D"/>
    <w:rsid w:val="002F39BC"/>
    <w:rsid w:val="00300D60"/>
    <w:rsid w:val="00301516"/>
    <w:rsid w:val="0030791E"/>
    <w:rsid w:val="003233B1"/>
    <w:rsid w:val="00335921"/>
    <w:rsid w:val="00340342"/>
    <w:rsid w:val="003A46AA"/>
    <w:rsid w:val="003D4288"/>
    <w:rsid w:val="003D42BA"/>
    <w:rsid w:val="003F0AC0"/>
    <w:rsid w:val="0041257C"/>
    <w:rsid w:val="004355D3"/>
    <w:rsid w:val="004364A1"/>
    <w:rsid w:val="004824B5"/>
    <w:rsid w:val="004B5A74"/>
    <w:rsid w:val="00576906"/>
    <w:rsid w:val="00580446"/>
    <w:rsid w:val="00594809"/>
    <w:rsid w:val="00612AD5"/>
    <w:rsid w:val="00643364"/>
    <w:rsid w:val="00680BC4"/>
    <w:rsid w:val="00683E0D"/>
    <w:rsid w:val="006B0ED8"/>
    <w:rsid w:val="006F4D23"/>
    <w:rsid w:val="00751DA6"/>
    <w:rsid w:val="00766D0A"/>
    <w:rsid w:val="007B49D9"/>
    <w:rsid w:val="007D579F"/>
    <w:rsid w:val="008629A4"/>
    <w:rsid w:val="008A690A"/>
    <w:rsid w:val="008E5872"/>
    <w:rsid w:val="008F1368"/>
    <w:rsid w:val="00925216"/>
    <w:rsid w:val="00932AA6"/>
    <w:rsid w:val="009447F6"/>
    <w:rsid w:val="00960B3F"/>
    <w:rsid w:val="009822B9"/>
    <w:rsid w:val="009A5574"/>
    <w:rsid w:val="009A5E61"/>
    <w:rsid w:val="009B4F2C"/>
    <w:rsid w:val="00A50D71"/>
    <w:rsid w:val="00A61701"/>
    <w:rsid w:val="00A808AD"/>
    <w:rsid w:val="00A85BC3"/>
    <w:rsid w:val="00AC68AD"/>
    <w:rsid w:val="00B1020A"/>
    <w:rsid w:val="00B30250"/>
    <w:rsid w:val="00B804B8"/>
    <w:rsid w:val="00BE11D7"/>
    <w:rsid w:val="00BF4F61"/>
    <w:rsid w:val="00BF5F4A"/>
    <w:rsid w:val="00C25537"/>
    <w:rsid w:val="00C31C26"/>
    <w:rsid w:val="00C52243"/>
    <w:rsid w:val="00C70CD5"/>
    <w:rsid w:val="00C863A6"/>
    <w:rsid w:val="00C92D11"/>
    <w:rsid w:val="00CC6E5C"/>
    <w:rsid w:val="00CD36EC"/>
    <w:rsid w:val="00D10A6D"/>
    <w:rsid w:val="00D11204"/>
    <w:rsid w:val="00DB469C"/>
    <w:rsid w:val="00E02E0D"/>
    <w:rsid w:val="00E5109B"/>
    <w:rsid w:val="00E75CAE"/>
    <w:rsid w:val="00E84F6A"/>
    <w:rsid w:val="00EA4BDD"/>
    <w:rsid w:val="00EB33CF"/>
    <w:rsid w:val="00ED2F0F"/>
    <w:rsid w:val="00EE43A2"/>
    <w:rsid w:val="00EF4159"/>
    <w:rsid w:val="00EF7EF6"/>
    <w:rsid w:val="00F40902"/>
    <w:rsid w:val="00F60E82"/>
    <w:rsid w:val="00F63ACA"/>
    <w:rsid w:val="00F678E0"/>
    <w:rsid w:val="00FE3EB1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F721"/>
  <w15:docId w15:val="{CDC2017D-D54B-4186-90B6-D74A7A2D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A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locked/>
    <w:rsid w:val="00751DA6"/>
    <w:rPr>
      <w:shd w:val="clear" w:color="auto" w:fill="FFFFFF"/>
    </w:rPr>
  </w:style>
  <w:style w:type="character" w:customStyle="1" w:styleId="3">
    <w:name w:val="Основной текст (3)_"/>
    <w:link w:val="31"/>
    <w:locked/>
    <w:rsid w:val="00751DA6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51DA6"/>
    <w:pPr>
      <w:shd w:val="clear" w:color="auto" w:fill="FFFFFF"/>
      <w:spacing w:line="240" w:lineRule="atLeast"/>
      <w:ind w:hanging="300"/>
    </w:pPr>
    <w:rPr>
      <w:rFonts w:eastAsiaTheme="minorHAnsi"/>
      <w:sz w:val="22"/>
      <w:szCs w:val="22"/>
      <w:shd w:val="clear" w:color="auto" w:fill="FFFFFF"/>
      <w:lang w:eastAsia="en-US"/>
    </w:rPr>
  </w:style>
  <w:style w:type="paragraph" w:customStyle="1" w:styleId="31">
    <w:name w:val="Основной текст (3)1"/>
    <w:basedOn w:val="a"/>
    <w:link w:val="3"/>
    <w:rsid w:val="00751DA6"/>
    <w:pPr>
      <w:shd w:val="clear" w:color="auto" w:fill="FFFFFF"/>
      <w:spacing w:line="240" w:lineRule="atLeast"/>
      <w:ind w:hanging="320"/>
    </w:pPr>
    <w:rPr>
      <w:rFonts w:eastAsiaTheme="minorHAnsi"/>
      <w:sz w:val="22"/>
      <w:szCs w:val="22"/>
      <w:shd w:val="clear" w:color="auto" w:fill="FFFFFF"/>
      <w:lang w:eastAsia="en-US"/>
    </w:rPr>
  </w:style>
  <w:style w:type="character" w:customStyle="1" w:styleId="FontStyle11">
    <w:name w:val="Font Style11"/>
    <w:rsid w:val="00751DA6"/>
    <w:rPr>
      <w:rFonts w:ascii="Times New Roman" w:hAnsi="Times New Roman"/>
      <w:b/>
      <w:sz w:val="26"/>
    </w:rPr>
  </w:style>
  <w:style w:type="table" w:styleId="a3">
    <w:name w:val="Table Grid"/>
    <w:basedOn w:val="a1"/>
    <w:uiPriority w:val="59"/>
    <w:rsid w:val="00751DA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3CF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66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Вадим Бобу</cp:lastModifiedBy>
  <cp:revision>3</cp:revision>
  <dcterms:created xsi:type="dcterms:W3CDTF">2019-12-12T09:48:00Z</dcterms:created>
  <dcterms:modified xsi:type="dcterms:W3CDTF">2019-12-12T09:55:00Z</dcterms:modified>
</cp:coreProperties>
</file>